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7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692"/>
        <w:gridCol w:w="1225"/>
        <w:gridCol w:w="53"/>
        <w:gridCol w:w="1435"/>
        <w:gridCol w:w="4992"/>
      </w:tblGrid>
      <w:tr w:rsidR="00A169AE" w:rsidRPr="005A22C3" w:rsidTr="0037354E">
        <w:trPr>
          <w:trHeight w:val="68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E" w:rsidRPr="00262430" w:rsidRDefault="00A169AE" w:rsidP="0037354E">
            <w:pPr>
              <w:pStyle w:val="a5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2430">
              <w:rPr>
                <w:rFonts w:ascii="Times New Roman" w:hAnsi="Times New Roman"/>
                <w:b/>
                <w:sz w:val="24"/>
                <w:szCs w:val="24"/>
              </w:rPr>
              <w:t>Раздел долгосрочного плана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E" w:rsidRPr="00262430" w:rsidRDefault="00A169AE" w:rsidP="0037354E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624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025BC3">
              <w:rPr>
                <w:rFonts w:ascii="Times New Roman" w:hAnsi="Times New Roman"/>
                <w:sz w:val="24"/>
                <w:szCs w:val="24"/>
                <w:lang w:val="ru-RU"/>
              </w:rPr>
              <w:t>№9</w:t>
            </w:r>
          </w:p>
        </w:tc>
      </w:tr>
      <w:tr w:rsidR="00A169AE" w:rsidRPr="005A22C3" w:rsidTr="0037354E">
        <w:trPr>
          <w:trHeight w:val="229"/>
        </w:trPr>
        <w:tc>
          <w:tcPr>
            <w:tcW w:w="39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9AE" w:rsidRPr="005A22C3" w:rsidRDefault="00A169AE" w:rsidP="0037354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75BEA">
              <w:rPr>
                <w:rFonts w:ascii="Times New Roman" w:hAnsi="Times New Roman"/>
                <w:b/>
                <w:sz w:val="24"/>
                <w:szCs w:val="24"/>
              </w:rPr>
              <w:t>ФИО учителя:</w:t>
            </w:r>
            <w:r w:rsidRPr="005A22C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proofErr w:type="spellStart"/>
            <w:r w:rsidR="00025BC3">
              <w:rPr>
                <w:rFonts w:ascii="Times New Roman" w:hAnsi="Times New Roman"/>
                <w:b/>
                <w:sz w:val="24"/>
                <w:szCs w:val="24"/>
              </w:rPr>
              <w:t>Ишина</w:t>
            </w:r>
            <w:proofErr w:type="spellEnd"/>
            <w:r w:rsidR="00025BC3">
              <w:rPr>
                <w:rFonts w:ascii="Times New Roman" w:hAnsi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648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9AE" w:rsidRPr="00025BC3" w:rsidRDefault="00A169AE" w:rsidP="003735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9AE" w:rsidRPr="005A22C3" w:rsidTr="0037354E">
        <w:trPr>
          <w:trHeight w:val="521"/>
        </w:trPr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169AE" w:rsidRPr="005A22C3" w:rsidRDefault="00A169AE" w:rsidP="0037354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7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Кислород и озон.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Важность озонового слоя на Земле </w:t>
            </w:r>
          </w:p>
        </w:tc>
      </w:tr>
      <w:tr w:rsidR="00A169AE" w:rsidRPr="005A22C3" w:rsidTr="0037354E">
        <w:trPr>
          <w:trHeight w:val="496"/>
        </w:trPr>
        <w:tc>
          <w:tcPr>
            <w:tcW w:w="2692" w:type="dxa"/>
            <w:vMerge w:val="restart"/>
          </w:tcPr>
          <w:p w:rsidR="00A169AE" w:rsidRPr="005A22C3" w:rsidRDefault="00A169AE" w:rsidP="0037354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  <w:gridSpan w:val="3"/>
          </w:tcPr>
          <w:p w:rsidR="00A169AE" w:rsidRPr="009F51A4" w:rsidRDefault="00A169AE" w:rsidP="003735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5A22C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92" w:type="dxa"/>
          </w:tcPr>
          <w:p w:rsidR="00A169AE" w:rsidRPr="009F51A4" w:rsidRDefault="00A169AE" w:rsidP="003735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5A22C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A169AE" w:rsidRPr="005A22C3" w:rsidTr="0037354E">
        <w:trPr>
          <w:trHeight w:val="260"/>
        </w:trPr>
        <w:tc>
          <w:tcPr>
            <w:tcW w:w="2692" w:type="dxa"/>
            <w:vMerge/>
          </w:tcPr>
          <w:p w:rsidR="00A169AE" w:rsidRPr="005A22C3" w:rsidRDefault="00A169AE" w:rsidP="003735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E" w:rsidRPr="00262430" w:rsidRDefault="00A169AE" w:rsidP="0037354E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6243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AE" w:rsidRPr="00262430" w:rsidRDefault="00A169AE" w:rsidP="0037354E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6243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Отсутствующих:</w:t>
            </w:r>
            <w:r w:rsidRPr="009F51A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A169AE" w:rsidRPr="005A22C3" w:rsidTr="0037354E">
        <w:trPr>
          <w:trHeight w:val="280"/>
        </w:trPr>
        <w:tc>
          <w:tcPr>
            <w:tcW w:w="2692" w:type="dxa"/>
          </w:tcPr>
          <w:p w:rsidR="00A169AE" w:rsidRPr="00262430" w:rsidRDefault="00A169AE" w:rsidP="0037354E">
            <w:pPr>
              <w:rPr>
                <w:rFonts w:ascii="Times New Roman" w:hAnsi="Times New Roman"/>
                <w:b/>
                <w:sz w:val="24"/>
              </w:rPr>
            </w:pPr>
            <w:r w:rsidRPr="00262430">
              <w:rPr>
                <w:rFonts w:ascii="Times New Roman" w:hAnsi="Times New Roman"/>
                <w:b/>
                <w:sz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7705" w:type="dxa"/>
            <w:gridSpan w:val="4"/>
          </w:tcPr>
          <w:p w:rsidR="00A169AE" w:rsidRPr="00262430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430">
              <w:rPr>
                <w:rFonts w:ascii="Times New Roman" w:hAnsi="Times New Roman"/>
                <w:sz w:val="24"/>
                <w:szCs w:val="24"/>
                <w:lang w:val="kk-KZ"/>
              </w:rPr>
              <w:t>8.4.2.4 -сравнивать состав и свойства аллотропных видоизменений кислорода</w:t>
            </w: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430">
              <w:rPr>
                <w:rFonts w:ascii="Times New Roman" w:hAnsi="Times New Roman"/>
                <w:sz w:val="24"/>
                <w:szCs w:val="24"/>
                <w:lang w:val="kk-KZ"/>
              </w:rPr>
              <w:t>8.4.2.5 -объяснять значение озонового слоя Земли</w:t>
            </w:r>
          </w:p>
        </w:tc>
      </w:tr>
      <w:tr w:rsidR="00A169AE" w:rsidRPr="005A22C3" w:rsidTr="0037354E">
        <w:trPr>
          <w:trHeight w:val="280"/>
        </w:trPr>
        <w:tc>
          <w:tcPr>
            <w:tcW w:w="2692" w:type="dxa"/>
          </w:tcPr>
          <w:p w:rsidR="00A169AE" w:rsidRPr="00262430" w:rsidRDefault="00A169AE" w:rsidP="0037354E">
            <w:pPr>
              <w:rPr>
                <w:rFonts w:ascii="Times New Roman" w:hAnsi="Times New Roman"/>
                <w:b/>
                <w:sz w:val="24"/>
              </w:rPr>
            </w:pPr>
            <w:r w:rsidRPr="00262430">
              <w:rPr>
                <w:rFonts w:ascii="Times New Roman" w:hAnsi="Times New Roman"/>
                <w:b/>
                <w:sz w:val="24"/>
              </w:rPr>
              <w:t>Цели урока</w:t>
            </w:r>
          </w:p>
        </w:tc>
        <w:tc>
          <w:tcPr>
            <w:tcW w:w="7705" w:type="dxa"/>
            <w:gridSpan w:val="4"/>
          </w:tcPr>
          <w:p w:rsidR="00A169AE" w:rsidRPr="00451EC5" w:rsidRDefault="00A169AE" w:rsidP="00A169A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Сравнить состав и свойства кислорода и озона</w:t>
            </w:r>
            <w:r w:rsidRPr="00451EC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A169AE" w:rsidRPr="00451EC5" w:rsidRDefault="00A169AE" w:rsidP="00A169A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Понимать важность озонового слоя на Земле</w:t>
            </w:r>
            <w:r w:rsidRPr="00451EC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A169AE" w:rsidRPr="00451EC5" w:rsidRDefault="00A169AE" w:rsidP="00A169A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Предложить действия по недопущению разрушения озонового слоя</w:t>
            </w:r>
            <w:r w:rsidRPr="00451EC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A169AE" w:rsidRPr="005A22C3" w:rsidTr="0037354E">
        <w:trPr>
          <w:trHeight w:val="280"/>
        </w:trPr>
        <w:tc>
          <w:tcPr>
            <w:tcW w:w="2692" w:type="dxa"/>
          </w:tcPr>
          <w:p w:rsidR="00A169AE" w:rsidRPr="00262430" w:rsidRDefault="00A169AE" w:rsidP="0037354E">
            <w:pPr>
              <w:rPr>
                <w:rFonts w:ascii="Times New Roman" w:hAnsi="Times New Roman"/>
                <w:b/>
                <w:sz w:val="24"/>
              </w:rPr>
            </w:pPr>
            <w:r w:rsidRPr="00262430"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</w:tc>
        <w:tc>
          <w:tcPr>
            <w:tcW w:w="7705" w:type="dxa"/>
            <w:gridSpan w:val="4"/>
          </w:tcPr>
          <w:p w:rsidR="00A169AE" w:rsidRPr="00FF5436" w:rsidRDefault="00A169AE" w:rsidP="00A169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Может с</w:t>
            </w:r>
            <w:r w:rsidRPr="00FF5436">
              <w:rPr>
                <w:rFonts w:ascii="Times New Roman" w:hAnsi="Times New Roman"/>
                <w:sz w:val="24"/>
                <w:szCs w:val="24"/>
                <w:lang w:val="kk-KZ"/>
              </w:rPr>
              <w:t>равнить состав и свойства кислорода и озона;</w:t>
            </w:r>
          </w:p>
          <w:p w:rsidR="00A169AE" w:rsidRPr="00FF5436" w:rsidRDefault="00A169AE" w:rsidP="00A169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Приводит аргументы важности</w:t>
            </w:r>
            <w:r w:rsidRPr="00FF54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озонового слоя на Земле;</w:t>
            </w:r>
          </w:p>
          <w:p w:rsidR="00A169AE" w:rsidRPr="00451EC5" w:rsidRDefault="00A169AE" w:rsidP="00A169AE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kk-KZ"/>
              </w:rPr>
            </w:pPr>
            <w:r w:rsidRPr="00FF5436">
              <w:rPr>
                <w:sz w:val="24"/>
                <w:szCs w:val="24"/>
                <w:lang w:val="kk-KZ"/>
              </w:rPr>
              <w:t>Предл</w:t>
            </w:r>
            <w:r>
              <w:rPr>
                <w:sz w:val="24"/>
                <w:szCs w:val="24"/>
                <w:lang w:val="kk-KZ"/>
              </w:rPr>
              <w:t>агает кокретные</w:t>
            </w:r>
            <w:r w:rsidRPr="00FF5436">
              <w:rPr>
                <w:sz w:val="24"/>
                <w:szCs w:val="24"/>
                <w:lang w:val="kk-KZ"/>
              </w:rPr>
              <w:t xml:space="preserve"> действия по недопущению разрушения озонового слоя.</w:t>
            </w:r>
          </w:p>
        </w:tc>
      </w:tr>
      <w:tr w:rsidR="00A169AE" w:rsidRPr="005A22C3" w:rsidTr="0037354E">
        <w:trPr>
          <w:trHeight w:val="280"/>
        </w:trPr>
        <w:tc>
          <w:tcPr>
            <w:tcW w:w="2692" w:type="dxa"/>
          </w:tcPr>
          <w:p w:rsidR="00A169AE" w:rsidRPr="00262430" w:rsidRDefault="00A169AE" w:rsidP="0037354E">
            <w:pPr>
              <w:rPr>
                <w:rFonts w:ascii="Times New Roman" w:hAnsi="Times New Roman"/>
                <w:b/>
                <w:sz w:val="24"/>
              </w:rPr>
            </w:pPr>
            <w:r w:rsidRPr="00262430">
              <w:rPr>
                <w:rFonts w:ascii="Times New Roman" w:hAnsi="Times New Roman"/>
                <w:b/>
                <w:sz w:val="24"/>
              </w:rPr>
              <w:t>Языковые цели</w:t>
            </w:r>
          </w:p>
        </w:tc>
        <w:tc>
          <w:tcPr>
            <w:tcW w:w="7705" w:type="dxa"/>
            <w:gridSpan w:val="4"/>
          </w:tcPr>
          <w:p w:rsidR="00A169AE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Учащиеся првильно испольуют </w:t>
            </w:r>
            <w:r w:rsidRPr="00FF54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предметную лексику и терминологию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169AE" w:rsidRPr="00FF5436" w:rsidRDefault="00A169AE" w:rsidP="0037354E">
            <w:pPr>
              <w:rPr>
                <w:rFonts w:ascii="Times New Roman" w:hAnsi="Times New Roman"/>
                <w:lang w:val="kk-KZ"/>
              </w:rPr>
            </w:pPr>
            <w:r w:rsidRPr="00FF5436">
              <w:rPr>
                <w:rFonts w:ascii="Times New Roman" w:hAnsi="Times New Roman"/>
                <w:lang w:val="kk-KZ"/>
              </w:rPr>
              <w:t xml:space="preserve">Озон, аллотропия, </w:t>
            </w:r>
            <w:r>
              <w:rPr>
                <w:rFonts w:ascii="Times New Roman" w:hAnsi="Times New Roman"/>
                <w:lang w:val="kk-KZ"/>
              </w:rPr>
              <w:t xml:space="preserve">разрушение </w:t>
            </w:r>
            <w:r w:rsidRPr="00FF5436">
              <w:rPr>
                <w:rFonts w:ascii="Times New Roman" w:hAnsi="Times New Roman"/>
                <w:lang w:val="kk-KZ"/>
              </w:rPr>
              <w:t>озон</w:t>
            </w:r>
            <w:r>
              <w:rPr>
                <w:rFonts w:ascii="Times New Roman" w:hAnsi="Times New Roman"/>
                <w:lang w:val="kk-KZ"/>
              </w:rPr>
              <w:t xml:space="preserve">ововго слоя, ультрафиолетовые лучи, </w:t>
            </w:r>
            <w:r w:rsidRPr="00FF5436">
              <w:rPr>
                <w:rFonts w:ascii="Times New Roman" w:hAnsi="Times New Roman"/>
                <w:lang w:val="kk-KZ"/>
              </w:rPr>
              <w:t xml:space="preserve"> радиация, фреон, хлор</w:t>
            </w:r>
            <w:r>
              <w:rPr>
                <w:rFonts w:ascii="Times New Roman" w:hAnsi="Times New Roman"/>
                <w:lang w:val="kk-KZ"/>
              </w:rPr>
              <w:t>угле</w:t>
            </w:r>
            <w:r w:rsidRPr="00FF5436">
              <w:rPr>
                <w:rFonts w:ascii="Times New Roman" w:hAnsi="Times New Roman"/>
                <w:lang w:val="kk-KZ"/>
              </w:rPr>
              <w:t>р</w:t>
            </w:r>
            <w:r>
              <w:rPr>
                <w:rFonts w:ascii="Times New Roman" w:hAnsi="Times New Roman"/>
                <w:lang w:val="kk-KZ"/>
              </w:rPr>
              <w:t>оды</w:t>
            </w:r>
            <w:r w:rsidRPr="00FF5436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A169AE" w:rsidRPr="005A22C3" w:rsidTr="0037354E">
        <w:trPr>
          <w:trHeight w:val="280"/>
        </w:trPr>
        <w:tc>
          <w:tcPr>
            <w:tcW w:w="2692" w:type="dxa"/>
          </w:tcPr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Развитие ИКТ навыков</w:t>
            </w:r>
          </w:p>
        </w:tc>
        <w:tc>
          <w:tcPr>
            <w:tcW w:w="7705" w:type="dxa"/>
            <w:gridSpan w:val="4"/>
          </w:tcPr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Работа с </w:t>
            </w: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Powerpoint</w:t>
            </w:r>
          </w:p>
        </w:tc>
      </w:tr>
    </w:tbl>
    <w:p w:rsidR="00A169AE" w:rsidRPr="00451EC5" w:rsidRDefault="00A169AE" w:rsidP="00A169AE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3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90"/>
        <w:gridCol w:w="6662"/>
        <w:gridCol w:w="1891"/>
      </w:tblGrid>
      <w:tr w:rsidR="00A169AE" w:rsidRPr="005A22C3" w:rsidTr="0037354E">
        <w:trPr>
          <w:trHeight w:val="220"/>
        </w:trPr>
        <w:tc>
          <w:tcPr>
            <w:tcW w:w="10343" w:type="dxa"/>
            <w:gridSpan w:val="3"/>
          </w:tcPr>
          <w:p w:rsidR="00A169AE" w:rsidRPr="005A22C3" w:rsidRDefault="00A169AE" w:rsidP="003735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A169AE" w:rsidRPr="005A22C3" w:rsidTr="0037354E">
        <w:trPr>
          <w:trHeight w:val="220"/>
        </w:trPr>
        <w:tc>
          <w:tcPr>
            <w:tcW w:w="1790" w:type="dxa"/>
            <w:tcBorders>
              <w:top w:val="single" w:sz="8" w:space="0" w:color="2976A4"/>
            </w:tcBorders>
          </w:tcPr>
          <w:p w:rsidR="00A169AE" w:rsidRPr="00286165" w:rsidRDefault="00A169AE" w:rsidP="003735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6165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662" w:type="dxa"/>
            <w:tcBorders>
              <w:top w:val="single" w:sz="8" w:space="0" w:color="2976A4"/>
            </w:tcBorders>
          </w:tcPr>
          <w:p w:rsidR="00A169AE" w:rsidRPr="00286165" w:rsidRDefault="00A169AE" w:rsidP="0037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165">
              <w:rPr>
                <w:rFonts w:ascii="Times New Roman" w:hAnsi="Times New Roman"/>
                <w:sz w:val="24"/>
                <w:szCs w:val="24"/>
              </w:rPr>
              <w:t>Запланированная деятельность на уроке</w:t>
            </w:r>
          </w:p>
          <w:p w:rsidR="00A169AE" w:rsidRPr="00286165" w:rsidRDefault="00A169AE" w:rsidP="0037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8" w:space="0" w:color="2976A4"/>
            </w:tcBorders>
          </w:tcPr>
          <w:p w:rsidR="00A169AE" w:rsidRPr="00286165" w:rsidRDefault="00A169AE" w:rsidP="0037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165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A169AE" w:rsidRPr="005A22C3" w:rsidTr="0037354E">
        <w:trPr>
          <w:trHeight w:val="220"/>
        </w:trPr>
        <w:tc>
          <w:tcPr>
            <w:tcW w:w="1790" w:type="dxa"/>
          </w:tcPr>
          <w:p w:rsidR="00A169AE" w:rsidRPr="005A22C3" w:rsidRDefault="00A169AE" w:rsidP="0037354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A169AE" w:rsidRPr="005A22C3" w:rsidRDefault="00A169AE" w:rsidP="00373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2C3">
              <w:rPr>
                <w:rFonts w:ascii="Times New Roman" w:hAnsi="Times New Roman"/>
                <w:sz w:val="24"/>
                <w:szCs w:val="24"/>
              </w:rPr>
              <w:t>0-</w:t>
            </w: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5A22C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662" w:type="dxa"/>
          </w:tcPr>
          <w:p w:rsidR="00A169AE" w:rsidRPr="008724D4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24D4">
              <w:rPr>
                <w:rFonts w:ascii="Times New Roman" w:hAnsi="Times New Roman"/>
                <w:sz w:val="24"/>
                <w:szCs w:val="24"/>
                <w:lang w:val="kk-KZ"/>
              </w:rPr>
              <w:t>Организационный этап</w:t>
            </w: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2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Приветствие учащихся.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Создание атмосферы сотрудничества</w:t>
            </w:r>
            <w:r w:rsidRPr="00872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91" w:type="dxa"/>
          </w:tcPr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 </w:t>
            </w:r>
          </w:p>
        </w:tc>
      </w:tr>
      <w:tr w:rsidR="00A169AE" w:rsidRPr="00025BC3" w:rsidTr="00025BC3">
        <w:trPr>
          <w:trHeight w:val="7653"/>
        </w:trPr>
        <w:tc>
          <w:tcPr>
            <w:tcW w:w="1790" w:type="dxa"/>
          </w:tcPr>
          <w:p w:rsidR="00A169AE" w:rsidRPr="005A22C3" w:rsidRDefault="00A169AE" w:rsidP="0037354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Мозговой штурм</w:t>
            </w:r>
          </w:p>
          <w:p w:rsidR="00A169AE" w:rsidRPr="005A22C3" w:rsidRDefault="00A169AE" w:rsidP="0037354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6-11 мин</w:t>
            </w:r>
          </w:p>
          <w:p w:rsidR="00A169AE" w:rsidRPr="005A22C3" w:rsidRDefault="00A169AE" w:rsidP="0037354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Середина урока</w:t>
            </w:r>
          </w:p>
          <w:p w:rsidR="00A169AE" w:rsidRPr="005A22C3" w:rsidRDefault="00A169AE" w:rsidP="0037354E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12-17 мин</w:t>
            </w:r>
          </w:p>
          <w:p w:rsidR="00A169AE" w:rsidRPr="005A22C3" w:rsidRDefault="00A169AE" w:rsidP="0037354E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18-23 мин</w:t>
            </w:r>
          </w:p>
          <w:p w:rsidR="00A169AE" w:rsidRPr="005A22C3" w:rsidRDefault="00A169AE" w:rsidP="0037354E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tabs>
                <w:tab w:val="center" w:pos="78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24-29 мин</w:t>
            </w: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5A22C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-38мин</w:t>
            </w:r>
          </w:p>
        </w:tc>
        <w:tc>
          <w:tcPr>
            <w:tcW w:w="6662" w:type="dxa"/>
          </w:tcPr>
          <w:p w:rsidR="00A169AE" w:rsidRPr="00371D19" w:rsidRDefault="00A169AE" w:rsidP="00A169AE">
            <w:pPr>
              <w:pStyle w:val="a3"/>
              <w:widowControl/>
              <w:numPr>
                <w:ilvl w:val="0"/>
                <w:numId w:val="3"/>
              </w:numPr>
              <w:ind w:firstLine="567"/>
              <w:jc w:val="both"/>
              <w:rPr>
                <w:i/>
                <w:sz w:val="24"/>
                <w:szCs w:val="24"/>
                <w:lang w:val="en-US"/>
              </w:rPr>
            </w:pPr>
            <w:r w:rsidRPr="00371D19">
              <w:rPr>
                <w:i/>
                <w:sz w:val="24"/>
                <w:szCs w:val="24"/>
              </w:rPr>
              <w:lastRenderedPageBreak/>
              <w:t>Мотивационный момент.</w:t>
            </w:r>
          </w:p>
          <w:p w:rsidR="00A169AE" w:rsidRPr="00371D19" w:rsidRDefault="00A169AE" w:rsidP="0037354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 xml:space="preserve">Деление на команды: учитель перед уроком разрезает четыре высказывания на 5 частей (или в зависимости от количества детей) и раздает учащимся. Им необходимо их собрать и склеить. Так формируется команда. </w:t>
            </w:r>
          </w:p>
          <w:p w:rsidR="00A169AE" w:rsidRPr="00371D19" w:rsidRDefault="00A169AE" w:rsidP="0037354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 xml:space="preserve">Распределение ролей. Ученикам предлагается рассчитаться. 1номер – лидер команды, 2 – аналитик, 3 – художник, 4 – спикер, 5 – хранитель времени.  </w:t>
            </w:r>
          </w:p>
          <w:p w:rsidR="00A169AE" w:rsidRPr="00371D19" w:rsidRDefault="00A169AE" w:rsidP="0037354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>Высказывания:</w:t>
            </w:r>
          </w:p>
          <w:p w:rsidR="00A169AE" w:rsidRPr="00371D19" w:rsidRDefault="00A169AE" w:rsidP="00A169AE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851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71D19">
              <w:rPr>
                <w:sz w:val="24"/>
                <w:szCs w:val="24"/>
              </w:rPr>
              <w:t>Озон – активный кислород.</w:t>
            </w:r>
          </w:p>
          <w:p w:rsidR="00A169AE" w:rsidRPr="00371D19" w:rsidRDefault="00A169AE" w:rsidP="00A169AE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851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71D19">
              <w:rPr>
                <w:sz w:val="24"/>
                <w:szCs w:val="24"/>
              </w:rPr>
              <w:t xml:space="preserve">Озонатор </w:t>
            </w:r>
            <w:r>
              <w:rPr>
                <w:sz w:val="24"/>
                <w:szCs w:val="24"/>
              </w:rPr>
              <w:t xml:space="preserve">- </w:t>
            </w:r>
            <w:r w:rsidRPr="00371D19">
              <w:rPr>
                <w:sz w:val="24"/>
                <w:szCs w:val="24"/>
              </w:rPr>
              <w:t>прибор для получения озона.</w:t>
            </w:r>
          </w:p>
          <w:p w:rsidR="00A169AE" w:rsidRPr="00371D19" w:rsidRDefault="00A169AE" w:rsidP="00A169AE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851"/>
              </w:tabs>
              <w:ind w:left="0" w:firstLine="567"/>
              <w:jc w:val="both"/>
              <w:rPr>
                <w:sz w:val="24"/>
                <w:szCs w:val="24"/>
              </w:rPr>
            </w:pPr>
            <w:proofErr w:type="spellStart"/>
            <w:r w:rsidRPr="00371D19">
              <w:rPr>
                <w:sz w:val="24"/>
                <w:szCs w:val="24"/>
              </w:rPr>
              <w:t>Озонотерапия</w:t>
            </w:r>
            <w:proofErr w:type="spellEnd"/>
            <w:r w:rsidRPr="00371D19">
              <w:rPr>
                <w:sz w:val="24"/>
                <w:szCs w:val="24"/>
              </w:rPr>
              <w:t xml:space="preserve"> – это высокоэффективный метод лечения.</w:t>
            </w:r>
          </w:p>
          <w:p w:rsidR="00A169AE" w:rsidRPr="00371D19" w:rsidRDefault="00A169AE" w:rsidP="00A169AE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851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71D19">
              <w:rPr>
                <w:sz w:val="24"/>
                <w:szCs w:val="24"/>
              </w:rPr>
              <w:t>16 сентября – международный день охраны озонового слоя.</w:t>
            </w:r>
          </w:p>
          <w:p w:rsidR="00A169AE" w:rsidRDefault="00A169AE" w:rsidP="003735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9AE" w:rsidRPr="00371D19" w:rsidRDefault="00A169AE" w:rsidP="003735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>Вопрос: что общего в этих высказываниях?</w:t>
            </w:r>
          </w:p>
          <w:p w:rsidR="00A169AE" w:rsidRPr="00371D19" w:rsidRDefault="00A169AE" w:rsidP="003735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>Предполагаемый ответ: речь идет о веществе озоне.</w:t>
            </w:r>
          </w:p>
          <w:p w:rsidR="00A169AE" w:rsidRPr="00371D19" w:rsidRDefault="00A169AE" w:rsidP="003735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>Тема урока: Озон.</w:t>
            </w:r>
          </w:p>
          <w:p w:rsidR="00A169AE" w:rsidRPr="00371D19" w:rsidRDefault="00A169AE" w:rsidP="003735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>Задание:  Исходя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1D19">
              <w:rPr>
                <w:rFonts w:ascii="Times New Roman" w:hAnsi="Times New Roman"/>
                <w:sz w:val="24"/>
                <w:szCs w:val="24"/>
              </w:rPr>
              <w:t xml:space="preserve"> высказываний, определите, что должна изучить каждая группа.</w:t>
            </w:r>
          </w:p>
          <w:p w:rsidR="00A169AE" w:rsidRPr="00371D19" w:rsidRDefault="00A169AE" w:rsidP="003735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>Учащиеся высказываются, их ответы дополняются учителем.</w:t>
            </w:r>
          </w:p>
          <w:p w:rsidR="00A169AE" w:rsidRPr="00371D19" w:rsidRDefault="00A169AE" w:rsidP="003735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 xml:space="preserve">Задание: учащиеся должны изучить текст параграфа,  дополнительный материал и создать </w:t>
            </w:r>
            <w:proofErr w:type="spellStart"/>
            <w:r w:rsidRPr="00371D19">
              <w:rPr>
                <w:rFonts w:ascii="Times New Roman" w:hAnsi="Times New Roman"/>
                <w:sz w:val="24"/>
                <w:szCs w:val="24"/>
              </w:rPr>
              <w:t>постер</w:t>
            </w:r>
            <w:proofErr w:type="spellEnd"/>
            <w:r w:rsidRPr="00371D19">
              <w:rPr>
                <w:rFonts w:ascii="Times New Roman" w:hAnsi="Times New Roman"/>
                <w:sz w:val="24"/>
                <w:szCs w:val="24"/>
              </w:rPr>
              <w:t xml:space="preserve"> по своей теме:  </w:t>
            </w:r>
          </w:p>
          <w:p w:rsidR="00A169AE" w:rsidRPr="00371D19" w:rsidRDefault="00A169AE" w:rsidP="003735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>1 группа – строение озона и его физические свойства</w:t>
            </w:r>
          </w:p>
          <w:p w:rsidR="00A169AE" w:rsidRPr="00371D19" w:rsidRDefault="00A169AE" w:rsidP="003735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>2 группа – получение и химические свойства озона</w:t>
            </w:r>
          </w:p>
          <w:p w:rsidR="00A169AE" w:rsidRPr="00371D19" w:rsidRDefault="00A169AE" w:rsidP="003735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>3 группа – значение озона</w:t>
            </w:r>
          </w:p>
          <w:p w:rsidR="00A169AE" w:rsidRPr="00371D19" w:rsidRDefault="00A169AE" w:rsidP="003735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>4 группа – охрана озонового слоя</w:t>
            </w:r>
          </w:p>
          <w:p w:rsidR="00A169AE" w:rsidRPr="00371D19" w:rsidRDefault="00A169AE" w:rsidP="003735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>После выполнения задания каждой группе нужно будет оценить работу своих товарищей.</w:t>
            </w:r>
          </w:p>
          <w:p w:rsidR="00A169AE" w:rsidRPr="00371D19" w:rsidRDefault="00A169AE" w:rsidP="003735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D19"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 w:rsidRPr="00371D19">
              <w:rPr>
                <w:rFonts w:ascii="Times New Roman" w:hAnsi="Times New Roman"/>
                <w:sz w:val="24"/>
                <w:szCs w:val="24"/>
              </w:rPr>
              <w:t xml:space="preserve">: по каким критериям вы будете оценивать их работу? Предполагаемый ответ: научность, эстетичность </w:t>
            </w:r>
            <w:proofErr w:type="spellStart"/>
            <w:r w:rsidRPr="00371D19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371D19">
              <w:rPr>
                <w:rFonts w:ascii="Times New Roman" w:hAnsi="Times New Roman"/>
                <w:sz w:val="24"/>
                <w:szCs w:val="24"/>
              </w:rPr>
              <w:t>, доступность, выступление спикера.</w:t>
            </w:r>
          </w:p>
          <w:p w:rsidR="00A169AE" w:rsidRPr="00371D19" w:rsidRDefault="00A169AE" w:rsidP="003735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>Каждый критерий оценивается в 5 баллов.</w:t>
            </w:r>
          </w:p>
          <w:p w:rsidR="00A169AE" w:rsidRPr="00371D19" w:rsidRDefault="00A169AE" w:rsidP="003735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>20-18 баллов – «5»</w:t>
            </w:r>
          </w:p>
          <w:p w:rsidR="00A169AE" w:rsidRPr="00371D19" w:rsidRDefault="00A169AE" w:rsidP="003735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>17-15 баллов – «4»</w:t>
            </w:r>
          </w:p>
          <w:p w:rsidR="00A169AE" w:rsidRPr="00371D19" w:rsidRDefault="00A169AE" w:rsidP="0037354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>14-11 баллов – «3»</w:t>
            </w:r>
          </w:p>
          <w:p w:rsidR="00A169AE" w:rsidRPr="00371D19" w:rsidRDefault="00A169AE" w:rsidP="0037354E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1D19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spellStart"/>
            <w:r w:rsidRPr="00371D19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Pr="00371D19">
              <w:rPr>
                <w:rFonts w:ascii="Times New Roman" w:hAnsi="Times New Roman"/>
                <w:sz w:val="24"/>
                <w:szCs w:val="24"/>
              </w:rPr>
              <w:t xml:space="preserve"> спикером.</w:t>
            </w:r>
            <w:r w:rsidRPr="00371D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A169AE" w:rsidRPr="009F51A4" w:rsidRDefault="00A169AE" w:rsidP="003735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(М)</w:t>
            </w: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Обяснить понятие </w:t>
            </w: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«аллотропия» </w:t>
            </w:r>
          </w:p>
          <w:p w:rsidR="00A169AE" w:rsidRPr="005A22C3" w:rsidRDefault="00A169AE" w:rsidP="0037354E">
            <w:p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Аллотропное видоизменение кислорода</w:t>
            </w:r>
          </w:p>
          <w:p w:rsidR="00A169AE" w:rsidRPr="005A22C3" w:rsidRDefault="00A169AE" w:rsidP="0037354E">
            <w:p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О</w:t>
            </w:r>
            <w:r w:rsidRPr="005A22C3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 xml:space="preserve">2             </w:t>
            </w: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О</w:t>
            </w:r>
            <w:r w:rsidRPr="005A22C3">
              <w:rPr>
                <w:rFonts w:ascii="Times New Roman" w:hAnsi="Times New Roman"/>
                <w:sz w:val="24"/>
                <w:szCs w:val="24"/>
                <w:vertAlign w:val="subscript"/>
                <w:lang w:val="kk-KZ"/>
              </w:rPr>
              <w:t>3</w:t>
            </w: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Какие есть сходства</w:t>
            </w: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Какие есть различия</w:t>
            </w: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основе ответов учащихся предложите определение понятию «Аллотропия».</w:t>
            </w:r>
          </w:p>
          <w:p w:rsidR="00A169AE" w:rsidRPr="005A22C3" w:rsidRDefault="00A169AE" w:rsidP="0037354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Аллотропия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это </w:t>
            </w:r>
            <w:r w:rsidRPr="000930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существование двух и более простых </w:t>
            </w:r>
            <w:r w:rsidRPr="000930B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веществ одного и того же химического элемента, различных по строению и свойствам</w:t>
            </w: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Работа в группе: Предложите учащимся заполнить даграмму Венна на тему </w:t>
            </w: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Сходства и различия кислорода и озона</w:t>
            </w: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». </w:t>
            </w: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971527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527"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24.4pt;margin-top:-83.5pt;width:75.8pt;height:31.85pt;z-index:251661312;mso-width-relative:margin;mso-height-relative:margin">
                  <v:textbox>
                    <w:txbxContent>
                      <w:p w:rsidR="00A169AE" w:rsidRPr="00A83CBF" w:rsidRDefault="00A169AE" w:rsidP="00A169AE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сходства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9" type="#_x0000_t202" style="position:absolute;margin-left:49.75pt;margin-top:-83.5pt;width:61.05pt;height:33.4pt;z-index:251663360;mso-height-percent:200;mso-height-percent:200;mso-width-relative:margin;mso-height-relative:margin">
                  <v:textbox style="mso-fit-shape-to-text:t">
                    <w:txbxContent>
                      <w:p w:rsidR="00A169AE" w:rsidRPr="00A83CBF" w:rsidRDefault="00A169AE" w:rsidP="00A169AE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    озон</w:t>
                        </w:r>
                      </w:p>
                    </w:txbxContent>
                  </v:textbox>
                </v:shape>
              </w:pict>
            </w:r>
            <w:r w:rsidR="00A169A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-1525270</wp:posOffset>
                  </wp:positionV>
                  <wp:extent cx="3435350" cy="1473200"/>
                  <wp:effectExtent l="19050" t="0" r="0" b="0"/>
                  <wp:wrapThrough wrapText="bothSides">
                    <wp:wrapPolygon edited="0">
                      <wp:start x="-120" y="0"/>
                      <wp:lineTo x="-120" y="21228"/>
                      <wp:lineTo x="21560" y="21228"/>
                      <wp:lineTo x="21560" y="0"/>
                      <wp:lineTo x="-120" y="0"/>
                    </wp:wrapPolygon>
                  </wp:wrapThrough>
                  <wp:docPr id="2" name="Рисунок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810" t="35167" r="13420" b="3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0" cy="147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202" style="position:absolute;margin-left:212.8pt;margin-top:-83.95pt;width:61.05pt;height:33.4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9AE" w:rsidRPr="00A83CBF" w:rsidRDefault="00A169AE" w:rsidP="00A169AE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   Кислород</w:t>
                        </w:r>
                      </w:p>
                    </w:txbxContent>
                  </v:textbox>
                </v:shape>
              </w:pict>
            </w:r>
          </w:p>
          <w:p w:rsidR="00A169AE" w:rsidRPr="00025BC3" w:rsidRDefault="00A169AE" w:rsidP="0037354E">
            <w:pPr>
              <w:pStyle w:val="a3"/>
              <w:ind w:left="0" w:firstLine="709"/>
              <w:jc w:val="both"/>
              <w:rPr>
                <w:b/>
                <w:i/>
                <w:color w:val="000099"/>
                <w:sz w:val="24"/>
                <w:szCs w:val="24"/>
              </w:rPr>
            </w:pPr>
            <w:r w:rsidRPr="00025BC3">
              <w:rPr>
                <w:sz w:val="24"/>
                <w:szCs w:val="24"/>
              </w:rPr>
              <w:t>Я бы очень хотела, чтобы вы задумались над словами, которые звучат в СМИ: озоновая защита Земли под угрозой, над Антарктидой увеличивается озоновая дыра.</w:t>
            </w:r>
            <w:r w:rsidRPr="00025BC3">
              <w:rPr>
                <w:b/>
                <w:i/>
                <w:color w:val="000099"/>
                <w:sz w:val="24"/>
                <w:szCs w:val="24"/>
              </w:rPr>
              <w:t xml:space="preserve"> </w:t>
            </w:r>
          </w:p>
          <w:p w:rsidR="00A169AE" w:rsidRPr="00025BC3" w:rsidRDefault="00A169AE" w:rsidP="0037354E">
            <w:pPr>
              <w:spacing w:after="0" w:line="240" w:lineRule="auto"/>
              <w:ind w:firstLine="835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25BC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Великая озонная защита</w:t>
            </w:r>
          </w:p>
          <w:p w:rsidR="00A169AE" w:rsidRPr="00025BC3" w:rsidRDefault="00A169AE" w:rsidP="0037354E">
            <w:pPr>
              <w:spacing w:after="0"/>
              <w:ind w:firstLine="835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25BC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Разорвана отныне навсегда.</w:t>
            </w:r>
          </w:p>
          <w:p w:rsidR="00A169AE" w:rsidRPr="00025BC3" w:rsidRDefault="00A169AE" w:rsidP="0037354E">
            <w:pPr>
              <w:spacing w:after="0"/>
              <w:ind w:firstLine="835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25BC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Виновников незримых не ищите,</w:t>
            </w:r>
          </w:p>
          <w:p w:rsidR="00A169AE" w:rsidRPr="00025BC3" w:rsidRDefault="00A169AE" w:rsidP="0037354E">
            <w:pPr>
              <w:spacing w:after="0"/>
              <w:ind w:firstLine="835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25BC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Виновники – мы с вами, господа!</w:t>
            </w:r>
          </w:p>
          <w:p w:rsidR="00A169AE" w:rsidRPr="009F51A4" w:rsidRDefault="00A169AE" w:rsidP="003735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Приложение</w:t>
            </w: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t>Слайд 3-4</w:t>
            </w: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22C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 </w:t>
            </w: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Раздаточные материалы</w:t>
            </w: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69AE" w:rsidRPr="005A22C3" w:rsidRDefault="00A169AE" w:rsidP="0037354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A169AE" w:rsidRPr="00025BC3" w:rsidTr="0037354E">
        <w:trPr>
          <w:trHeight w:val="1416"/>
        </w:trPr>
        <w:tc>
          <w:tcPr>
            <w:tcW w:w="1790" w:type="dxa"/>
          </w:tcPr>
          <w:p w:rsidR="00A169AE" w:rsidRPr="00025BC3" w:rsidRDefault="00A169AE" w:rsidP="0037354E">
            <w:pPr>
              <w:spacing w:after="120"/>
              <w:jc w:val="center"/>
              <w:rPr>
                <w:rFonts w:ascii="Times New Roman" w:hAnsi="Times New Roman"/>
                <w:lang w:val="kk-KZ"/>
              </w:rPr>
            </w:pPr>
          </w:p>
          <w:p w:rsidR="00A169AE" w:rsidRPr="00025BC3" w:rsidRDefault="00A169AE" w:rsidP="0037354E">
            <w:pPr>
              <w:spacing w:after="120"/>
              <w:jc w:val="center"/>
              <w:rPr>
                <w:rFonts w:ascii="Times New Roman" w:hAnsi="Times New Roman"/>
                <w:lang w:val="kk-KZ"/>
              </w:rPr>
            </w:pPr>
            <w:r w:rsidRPr="00025BC3">
              <w:rPr>
                <w:rFonts w:ascii="Times New Roman" w:hAnsi="Times New Roman"/>
                <w:lang w:val="kk-KZ"/>
              </w:rPr>
              <w:t>Конец урока</w:t>
            </w:r>
          </w:p>
          <w:p w:rsidR="00A169AE" w:rsidRPr="00025BC3" w:rsidRDefault="00A169AE" w:rsidP="0037354E">
            <w:pPr>
              <w:spacing w:after="120"/>
              <w:jc w:val="center"/>
              <w:rPr>
                <w:rFonts w:ascii="Times New Roman" w:hAnsi="Times New Roman"/>
              </w:rPr>
            </w:pPr>
            <w:r w:rsidRPr="00025BC3">
              <w:rPr>
                <w:rFonts w:ascii="Times New Roman" w:hAnsi="Times New Roman"/>
                <w:lang w:val="en-US"/>
              </w:rPr>
              <w:t>38</w:t>
            </w:r>
            <w:r w:rsidRPr="00025BC3">
              <w:rPr>
                <w:rFonts w:ascii="Times New Roman" w:hAnsi="Times New Roman"/>
                <w:lang w:val="kk-KZ"/>
              </w:rPr>
              <w:t>-</w:t>
            </w:r>
            <w:r w:rsidRPr="00025BC3">
              <w:rPr>
                <w:rFonts w:ascii="Times New Roman" w:hAnsi="Times New Roman"/>
                <w:lang w:val="en-US"/>
              </w:rPr>
              <w:t>4</w:t>
            </w:r>
            <w:r w:rsidRPr="00025BC3">
              <w:rPr>
                <w:rFonts w:ascii="Times New Roman" w:hAnsi="Times New Roman"/>
                <w:lang w:val="kk-KZ"/>
              </w:rPr>
              <w:t>0 м</w:t>
            </w:r>
            <w:r w:rsidRPr="00025BC3">
              <w:rPr>
                <w:rFonts w:ascii="Times New Roman" w:hAnsi="Times New Roman"/>
              </w:rPr>
              <w:t>ин</w:t>
            </w:r>
          </w:p>
          <w:p w:rsidR="00A169AE" w:rsidRPr="00025BC3" w:rsidRDefault="00A169AE" w:rsidP="0037354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A169AE" w:rsidRPr="00025BC3" w:rsidRDefault="00A169AE" w:rsidP="0037354E">
            <w:pPr>
              <w:pStyle w:val="a3"/>
              <w:ind w:left="0"/>
              <w:rPr>
                <w:sz w:val="22"/>
                <w:szCs w:val="22"/>
              </w:rPr>
            </w:pPr>
            <w:r w:rsidRPr="00025BC3">
              <w:rPr>
                <w:sz w:val="22"/>
                <w:szCs w:val="22"/>
              </w:rPr>
              <w:t xml:space="preserve"> </w:t>
            </w:r>
            <w:r w:rsidRPr="00025BC3">
              <w:rPr>
                <w:b/>
                <w:sz w:val="22"/>
                <w:szCs w:val="22"/>
              </w:rPr>
              <w:t>Этап рефлексии</w:t>
            </w:r>
          </w:p>
          <w:p w:rsidR="00A169AE" w:rsidRPr="00025BC3" w:rsidRDefault="00A169AE" w:rsidP="0037354E">
            <w:pPr>
              <w:pStyle w:val="a3"/>
              <w:ind w:left="0" w:firstLine="709"/>
              <w:jc w:val="both"/>
              <w:rPr>
                <w:sz w:val="22"/>
                <w:szCs w:val="22"/>
              </w:rPr>
            </w:pPr>
            <w:r w:rsidRPr="00025BC3">
              <w:rPr>
                <w:sz w:val="22"/>
                <w:szCs w:val="22"/>
              </w:rPr>
              <w:t xml:space="preserve">А сейчас давайте проанализируем, полученные знания. Возьмите лист рефлексии. </w:t>
            </w:r>
            <w:r w:rsidRPr="00025BC3">
              <w:rPr>
                <w:sz w:val="22"/>
                <w:szCs w:val="22"/>
              </w:rPr>
              <w:object w:dxaOrig="7110" w:dyaOrig="53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2.25pt;height:209.25pt" o:ole="">
                  <v:imagedata r:id="rId6" o:title=""/>
                </v:shape>
                <o:OLEObject Type="Embed" ProgID="PowerPoint.Slide.12" ShapeID="_x0000_i1025" DrawAspect="Content" ObjectID="_1640984473" r:id="rId7"/>
              </w:object>
            </w:r>
            <w:r w:rsidRPr="00025BC3">
              <w:rPr>
                <w:b/>
                <w:sz w:val="22"/>
                <w:szCs w:val="22"/>
              </w:rPr>
              <w:t xml:space="preserve"> </w:t>
            </w:r>
            <w:r w:rsidRPr="00025BC3">
              <w:rPr>
                <w:sz w:val="22"/>
                <w:szCs w:val="22"/>
              </w:rPr>
              <w:t xml:space="preserve">Вы читаете вопросы, устно отвечаете на них в последовательности от </w:t>
            </w:r>
            <w:proofErr w:type="gramStart"/>
            <w:r w:rsidRPr="00025BC3">
              <w:rPr>
                <w:sz w:val="22"/>
                <w:szCs w:val="22"/>
              </w:rPr>
              <w:t>простого</w:t>
            </w:r>
            <w:proofErr w:type="gramEnd"/>
            <w:r w:rsidRPr="00025BC3">
              <w:rPr>
                <w:sz w:val="22"/>
                <w:szCs w:val="22"/>
              </w:rPr>
              <w:t xml:space="preserve"> к сложному. Как только ответили на вопрос, зачеркните его.    </w:t>
            </w:r>
          </w:p>
          <w:p w:rsidR="00A169AE" w:rsidRPr="00025BC3" w:rsidRDefault="00A169AE" w:rsidP="0037354E">
            <w:pPr>
              <w:pStyle w:val="a3"/>
              <w:ind w:left="0" w:firstLine="709"/>
              <w:jc w:val="both"/>
              <w:rPr>
                <w:sz w:val="22"/>
                <w:szCs w:val="22"/>
              </w:rPr>
            </w:pPr>
            <w:r w:rsidRPr="00025BC3">
              <w:rPr>
                <w:sz w:val="22"/>
                <w:szCs w:val="22"/>
              </w:rPr>
              <w:t>Итак, какой из вопросов вы зачеркнули последним? (спросить троих). Проделаем эту процедуру вместе. Последним вы зачеркнули самый трудный для вас вопрос, поэтому дома обратите на него особое внимание.</w:t>
            </w:r>
          </w:p>
          <w:p w:rsidR="00A169AE" w:rsidRPr="00025BC3" w:rsidRDefault="00A169AE" w:rsidP="0037354E">
            <w:pPr>
              <w:jc w:val="both"/>
              <w:rPr>
                <w:rFonts w:ascii="Times New Roman" w:hAnsi="Times New Roman"/>
              </w:rPr>
            </w:pPr>
          </w:p>
          <w:p w:rsidR="00A169AE" w:rsidRPr="00025BC3" w:rsidRDefault="00A169AE" w:rsidP="0037354E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91" w:type="dxa"/>
          </w:tcPr>
          <w:p w:rsidR="00A169AE" w:rsidRPr="00025BC3" w:rsidRDefault="00A169AE" w:rsidP="0037354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A169AE" w:rsidRPr="00025BC3" w:rsidRDefault="00A169AE" w:rsidP="00A169AE">
      <w:pPr>
        <w:rPr>
          <w:rFonts w:ascii="Times New Roman" w:hAnsi="Times New Roman"/>
          <w:lang w:val="kk-KZ"/>
        </w:rPr>
      </w:pPr>
    </w:p>
    <w:p w:rsidR="00A169AE" w:rsidRPr="00025BC3" w:rsidRDefault="00A169AE" w:rsidP="00025BC3">
      <w:pPr>
        <w:jc w:val="center"/>
        <w:rPr>
          <w:rFonts w:ascii="Times New Roman" w:hAnsi="Times New Roman" w:cs="Times New Roman"/>
        </w:rPr>
      </w:pPr>
    </w:p>
    <w:p w:rsidR="00837900" w:rsidRPr="00025BC3" w:rsidRDefault="00025BC3" w:rsidP="00025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BC3">
        <w:rPr>
          <w:rFonts w:ascii="Times New Roman" w:hAnsi="Times New Roman" w:cs="Times New Roman"/>
          <w:sz w:val="28"/>
          <w:szCs w:val="28"/>
        </w:rPr>
        <w:t>Средняя школа №9</w:t>
      </w:r>
    </w:p>
    <w:p w:rsidR="00025BC3" w:rsidRPr="00025BC3" w:rsidRDefault="00025BC3" w:rsidP="00025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BC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25BC3">
        <w:rPr>
          <w:rFonts w:ascii="Times New Roman" w:hAnsi="Times New Roman" w:cs="Times New Roman"/>
          <w:sz w:val="28"/>
          <w:szCs w:val="28"/>
        </w:rPr>
        <w:t>Аухатты</w:t>
      </w:r>
      <w:proofErr w:type="spellEnd"/>
    </w:p>
    <w:p w:rsidR="00025BC3" w:rsidRPr="00025BC3" w:rsidRDefault="00025BC3" w:rsidP="00025BC3">
      <w:pPr>
        <w:jc w:val="center"/>
        <w:rPr>
          <w:rFonts w:ascii="Times New Roman" w:hAnsi="Times New Roman" w:cs="Times New Roman"/>
        </w:rPr>
      </w:pPr>
    </w:p>
    <w:p w:rsidR="00025BC3" w:rsidRPr="00025BC3" w:rsidRDefault="00025BC3" w:rsidP="00025BC3">
      <w:pPr>
        <w:jc w:val="center"/>
        <w:rPr>
          <w:rFonts w:ascii="Times New Roman" w:hAnsi="Times New Roman" w:cs="Times New Roman"/>
        </w:rPr>
      </w:pPr>
    </w:p>
    <w:p w:rsidR="00025BC3" w:rsidRDefault="00025BC3" w:rsidP="00025BC3">
      <w:pPr>
        <w:jc w:val="center"/>
        <w:rPr>
          <w:rFonts w:ascii="Times New Roman" w:hAnsi="Times New Roman" w:cs="Times New Roman"/>
        </w:rPr>
      </w:pPr>
    </w:p>
    <w:p w:rsidR="00025BC3" w:rsidRPr="00025BC3" w:rsidRDefault="00025BC3" w:rsidP="00025BC3">
      <w:pPr>
        <w:jc w:val="center"/>
        <w:rPr>
          <w:rFonts w:ascii="Times New Roman" w:hAnsi="Times New Roman" w:cs="Times New Roman"/>
        </w:rPr>
      </w:pPr>
    </w:p>
    <w:p w:rsidR="00025BC3" w:rsidRPr="00025BC3" w:rsidRDefault="00025BC3" w:rsidP="00025BC3">
      <w:pPr>
        <w:jc w:val="center"/>
        <w:rPr>
          <w:rFonts w:ascii="Times New Roman" w:hAnsi="Times New Roman" w:cs="Times New Roman"/>
        </w:rPr>
      </w:pPr>
    </w:p>
    <w:p w:rsidR="00025BC3" w:rsidRDefault="00025BC3" w:rsidP="00025BC3">
      <w:pPr>
        <w:jc w:val="center"/>
        <w:rPr>
          <w:rFonts w:ascii="Times New Roman" w:hAnsi="Times New Roman" w:cs="Times New Roman"/>
          <w:sz w:val="56"/>
          <w:szCs w:val="56"/>
        </w:rPr>
      </w:pPr>
      <w:r w:rsidRPr="00025BC3">
        <w:rPr>
          <w:rFonts w:ascii="Times New Roman" w:hAnsi="Times New Roman" w:cs="Times New Roman"/>
          <w:sz w:val="56"/>
          <w:szCs w:val="56"/>
        </w:rPr>
        <w:t>Открытый урок по химии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025BC3" w:rsidRPr="00025BC3" w:rsidRDefault="00025BC3" w:rsidP="00025BC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 8 «В» классе</w:t>
      </w:r>
      <w:r w:rsidRPr="00025BC3">
        <w:rPr>
          <w:rFonts w:ascii="Times New Roman" w:hAnsi="Times New Roman" w:cs="Times New Roman"/>
          <w:sz w:val="56"/>
          <w:szCs w:val="56"/>
        </w:rPr>
        <w:t xml:space="preserve">: </w:t>
      </w:r>
    </w:p>
    <w:p w:rsidR="00025BC3" w:rsidRDefault="00025BC3" w:rsidP="00025BC3">
      <w:pPr>
        <w:jc w:val="center"/>
        <w:rPr>
          <w:rFonts w:ascii="Times New Roman" w:hAnsi="Times New Roman" w:cs="Times New Roman"/>
          <w:sz w:val="48"/>
          <w:szCs w:val="48"/>
        </w:rPr>
      </w:pPr>
      <w:r w:rsidRPr="00025BC3">
        <w:rPr>
          <w:rFonts w:ascii="Times New Roman" w:hAnsi="Times New Roman" w:cs="Times New Roman"/>
          <w:sz w:val="48"/>
          <w:szCs w:val="48"/>
        </w:rPr>
        <w:t xml:space="preserve">«Кислород и озон. </w:t>
      </w:r>
    </w:p>
    <w:p w:rsidR="00025BC3" w:rsidRDefault="00025BC3" w:rsidP="00025BC3">
      <w:pPr>
        <w:jc w:val="center"/>
        <w:rPr>
          <w:rFonts w:ascii="Times New Roman" w:hAnsi="Times New Roman" w:cs="Times New Roman"/>
          <w:sz w:val="48"/>
          <w:szCs w:val="48"/>
        </w:rPr>
      </w:pPr>
      <w:r w:rsidRPr="00025BC3">
        <w:rPr>
          <w:rFonts w:ascii="Times New Roman" w:hAnsi="Times New Roman" w:cs="Times New Roman"/>
          <w:sz w:val="48"/>
          <w:szCs w:val="48"/>
        </w:rPr>
        <w:t>Важность озонового слоя.</w:t>
      </w:r>
    </w:p>
    <w:p w:rsidR="00025BC3" w:rsidRDefault="00025BC3" w:rsidP="00025BC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drawing>
          <wp:inline distT="0" distB="0" distL="0" distR="0">
            <wp:extent cx="3490482" cy="1962150"/>
            <wp:effectExtent l="19050" t="0" r="0" b="0"/>
            <wp:docPr id="10" name="Рисунок 10" descr="https://www.vladtime.ru/uploads/posts/2018-11/1541497624_21518-6-ozonovyi_sloi_zemli_na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vladtime.ru/uploads/posts/2018-11/1541497624_21518-6-ozonovyi_sloi_zemli_na_r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10" cy="196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BC3" w:rsidRDefault="00025BC3" w:rsidP="00025BC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25BC3" w:rsidRDefault="00025BC3" w:rsidP="00025BC3">
      <w:pPr>
        <w:jc w:val="right"/>
        <w:rPr>
          <w:rFonts w:ascii="Times New Roman" w:hAnsi="Times New Roman" w:cs="Times New Roman"/>
          <w:sz w:val="24"/>
          <w:szCs w:val="24"/>
        </w:rPr>
      </w:pPr>
      <w:r w:rsidRPr="00025BC3">
        <w:rPr>
          <w:rFonts w:ascii="Times New Roman" w:hAnsi="Times New Roman" w:cs="Times New Roman"/>
          <w:sz w:val="24"/>
          <w:szCs w:val="24"/>
        </w:rPr>
        <w:t>Подготовила и провела</w:t>
      </w:r>
      <w:proofErr w:type="gramStart"/>
      <w:r w:rsidRPr="00025B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25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C3">
        <w:rPr>
          <w:rFonts w:ascii="Times New Roman" w:hAnsi="Times New Roman" w:cs="Times New Roman"/>
          <w:sz w:val="24"/>
          <w:szCs w:val="24"/>
        </w:rPr>
        <w:t>Ишина</w:t>
      </w:r>
      <w:proofErr w:type="spellEnd"/>
      <w:r w:rsidRPr="00025BC3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025BC3" w:rsidRDefault="00025BC3" w:rsidP="00025B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5BC3" w:rsidRDefault="00025BC3" w:rsidP="00025B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5BC3" w:rsidRDefault="00025BC3" w:rsidP="00025B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5BC3" w:rsidRPr="00025BC3" w:rsidRDefault="00025BC3" w:rsidP="00025B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sectPr w:rsidR="00025BC3" w:rsidRPr="00025BC3" w:rsidSect="00D33254">
      <w:pgSz w:w="11906" w:h="16838"/>
      <w:pgMar w:top="426" w:right="850" w:bottom="709" w:left="993" w:header="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909"/>
    <w:multiLevelType w:val="hybridMultilevel"/>
    <w:tmpl w:val="B9E03D90"/>
    <w:lvl w:ilvl="0" w:tplc="258483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B370D3"/>
    <w:multiLevelType w:val="hybridMultilevel"/>
    <w:tmpl w:val="1ADCA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470C9"/>
    <w:multiLevelType w:val="hybridMultilevel"/>
    <w:tmpl w:val="50CE6FEE"/>
    <w:lvl w:ilvl="0" w:tplc="74A8E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B0022"/>
    <w:multiLevelType w:val="hybridMultilevel"/>
    <w:tmpl w:val="8FD41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9AE"/>
    <w:rsid w:val="00025BC3"/>
    <w:rsid w:val="00337A17"/>
    <w:rsid w:val="006B4098"/>
    <w:rsid w:val="007C645C"/>
    <w:rsid w:val="00837900"/>
    <w:rsid w:val="008A4819"/>
    <w:rsid w:val="00971527"/>
    <w:rsid w:val="00A169AE"/>
    <w:rsid w:val="00AE2A8A"/>
    <w:rsid w:val="00D33254"/>
    <w:rsid w:val="00DC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17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9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69A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A169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A169A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6">
    <w:name w:val="Hyperlink"/>
    <w:uiPriority w:val="99"/>
    <w:rsid w:val="00A169AE"/>
    <w:rPr>
      <w:color w:val="0000FF"/>
      <w:u w:val="single"/>
    </w:rPr>
  </w:style>
  <w:style w:type="paragraph" w:customStyle="1" w:styleId="AssignmentTemplate">
    <w:name w:val="AssignmentTemplate"/>
    <w:basedOn w:val="9"/>
    <w:rsid w:val="00A169A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16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2020-01-19T17:30:00Z</cp:lastPrinted>
  <dcterms:created xsi:type="dcterms:W3CDTF">2019-12-19T14:26:00Z</dcterms:created>
  <dcterms:modified xsi:type="dcterms:W3CDTF">2020-01-19T18:14:00Z</dcterms:modified>
</cp:coreProperties>
</file>